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400"/>
        <w:jc w:val="center"/>
      </w:pPr>
      <w:r>
        <w:rPr>
          <w:rFonts w:ascii="Arial" w:cs="Arial" w:eastAsia="Arial" w:hAnsi="Arial"/>
          <w:b/>
          <w:bCs/>
          <w:color w:val="D35400"/>
          <w:sz w:val="150"/>
          <w:szCs w:val="150"/>
        </w:rPr>
        <w:t xml:space="preserve">GO!</w:t>
      </w:r>
    </w:p>
    <w:p>
      <w:pPr>
        <w:spacing w:after="760"/>
        <w:jc w:val="center"/>
      </w:pPr>
      <w:r>
        <w:rPr>
          <w:rFonts w:ascii="Consolas" w:cs="Consolas" w:eastAsia="Consolas" w:hAnsi="Consolas"/>
          <w:b/>
          <w:bCs/>
          <w:color w:val="6B6B72"/>
          <w:spacing w:val="60"/>
          <w:sz w:val="26"/>
          <w:szCs w:val="26"/>
        </w:rPr>
        <w:t xml:space="preserve">M Í D I A   I N D O O R</w:t>
      </w:r>
    </w:p>
    <w:p>
      <w:pPr>
        <w:pBdr>
          <w:top w:val="single" w:color="D35400" w:sz="12"/>
        </w:pBdr>
        <w:spacing w:after="40"/>
        <w:jc w:val="center"/>
      </w:pPr>
      <w:r>
        <w:rPr>
          <w:sz w:val="2"/>
          <w:szCs w:val="2"/>
        </w:rPr>
        <w:t xml:space="preserve"/>
      </w:r>
    </w:p>
    <w:p>
      <w:pPr>
        <w:spacing w:after="8" w:before="260"/>
        <w:jc w:val="center"/>
      </w:pPr>
      <w:r>
        <w:rPr>
          <w:rFonts w:ascii="Arial" w:cs="Arial" w:eastAsia="Arial" w:hAnsi="Arial"/>
          <w:b/>
          <w:bCs/>
          <w:color w:val="6B6B72"/>
          <w:sz w:val="40"/>
          <w:szCs w:val="40"/>
        </w:rPr>
        <w:t xml:space="preserve">Manual do</w:t>
      </w: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A1A1A"/>
          <w:sz w:val="74"/>
          <w:szCs w:val="74"/>
        </w:rPr>
        <w:t xml:space="preserve">Lojista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6B6B72"/>
          <w:sz w:val="24"/>
          <w:szCs w:val="24"/>
        </w:rPr>
        <w:t xml:space="preserve">Uma TV no seu estabelecimento — sem custo, com renda e zero trabalho</w:t>
      </w:r>
    </w:p>
    <w:p>
      <w:pPr>
        <w:spacing w:after="760"/>
        <w:jc w:val="center"/>
      </w:pPr>
      <w:r>
        <w:rPr>
          <w:rFonts w:ascii="Consolas" w:cs="Consolas" w:eastAsia="Consolas" w:hAnsi="Consolas"/>
          <w:color w:val="D35400"/>
          <w:spacing w:val="20"/>
          <w:sz w:val="18"/>
          <w:szCs w:val="18"/>
        </w:rPr>
        <w:t xml:space="preserve">Acompanhe  ·  Fature  ·  Relaxe</w:t>
      </w:r>
    </w:p>
    <w:p>
      <w:pPr>
        <w:spacing w:after="20"/>
        <w:jc w:val="center"/>
      </w:pPr>
      <w:r>
        <w:rPr>
          <w:rFonts w:ascii="Consolas" w:cs="Consolas" w:eastAsia="Consolas" w:hAnsi="Consolas"/>
          <w:color w:val="1A1A1A"/>
          <w:sz w:val="20"/>
          <w:szCs w:val="20"/>
        </w:rPr>
        <w:t xml:space="preserve">Versão 1.0  ·  Setembro de 2026</w:t>
      </w:r>
    </w:p>
    <w:p>
      <w:pPr>
        <w:spacing w:after="20"/>
        <w:jc w:val="center"/>
      </w:pPr>
      <w:r>
        <w:rPr>
          <w:rFonts w:ascii="Consolas" w:cs="Consolas" w:eastAsia="Consolas" w:hAnsi="Consolas"/>
          <w:color w:val="D35400"/>
          <w:sz w:val="20"/>
          <w:szCs w:val="20"/>
        </w:rPr>
        <w:t xml:space="preserve">gomidiaindoor.com.br</w:t>
      </w:r>
    </w:p>
    <w:p>
      <w:pPr>
        <w:jc w:val="center"/>
      </w:pPr>
      <w:r>
        <w:rPr>
          <w:rFonts w:ascii="Consolas" w:cs="Consolas" w:eastAsia="Consolas" w:hAnsi="Consolas"/>
          <w:color w:val="6B6B72"/>
          <w:sz w:val="18"/>
          <w:szCs w:val="18"/>
        </w:rPr>
        <w:t xml:space="preserve">Suporte (21) 99314-9994  ·  Itacuruçá, Mangaratiba — RJ</w:t>
      </w:r>
    </w:p>
    <w:p>
      <w:pPr>
        <w:pageBreakBefore/>
        <w:spacing w:after="10"/>
      </w:pPr>
      <w:r>
        <w:rPr>
          <w:rFonts w:ascii="Consolas" w:cs="Consolas" w:eastAsia="Consolas" w:hAnsi="Consolas"/>
          <w:b/>
          <w:bCs/>
          <w:color w:val="D35400"/>
          <w:spacing w:val="40"/>
          <w:sz w:val="18"/>
          <w:szCs w:val="18"/>
        </w:rPr>
        <w:t xml:space="preserve">SUMÁRIO</w:t>
      </w:r>
    </w:p>
    <w:p>
      <w:pPr>
        <w:pBdr>
          <w:bottom w:val="single" w:color="D35400" w:sz="8"/>
        </w:pBdr>
        <w:spacing w:after="200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Seu guia como parceiro GO!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01.  </w:t>
      </w:r>
      <w:r>
        <w:rPr>
          <w:rFonts w:ascii="Calibri" w:cs="Calibri" w:eastAsia="Calibri" w:hAnsi="Calibri"/>
          <w:color w:val="1A1A1A"/>
        </w:rPr>
        <w:t xml:space="preserve">Bem-vindo — por que você tem uma TV GO!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02.  </w:t>
      </w:r>
      <w:r>
        <w:rPr>
          <w:rFonts w:ascii="Calibri" w:cs="Calibri" w:eastAsia="Calibri" w:hAnsi="Calibri"/>
          <w:color w:val="1A1A1A"/>
        </w:rPr>
        <w:t xml:space="preserve">O que você ganha (sua comissão)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03.  </w:t>
      </w:r>
      <w:r>
        <w:rPr>
          <w:rFonts w:ascii="Calibri" w:cs="Calibri" w:eastAsia="Calibri" w:hAnsi="Calibri"/>
          <w:color w:val="1A1A1A"/>
        </w:rPr>
        <w:t xml:space="preserve">Entrando no seu painel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04.  </w:t>
      </w:r>
      <w:r>
        <w:rPr>
          <w:rFonts w:ascii="Calibri" w:cs="Calibri" w:eastAsia="Calibri" w:hAnsi="Calibri"/>
          <w:color w:val="1A1A1A"/>
        </w:rPr>
        <w:t xml:space="preserve">O que você vê no painel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05.  </w:t>
      </w:r>
      <w:r>
        <w:rPr>
          <w:rFonts w:ascii="Calibri" w:cs="Calibri" w:eastAsia="Calibri" w:hAnsi="Calibri"/>
          <w:color w:val="1A1A1A"/>
        </w:rPr>
        <w:t xml:space="preserve">Seu aviso na TV — publique você mesmo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06.  </w:t>
      </w:r>
      <w:r>
        <w:rPr>
          <w:rFonts w:ascii="Calibri" w:cs="Calibri" w:eastAsia="Calibri" w:hAnsi="Calibri"/>
          <w:color w:val="1A1A1A"/>
        </w:rPr>
        <w:t xml:space="preserve">Sua TV e o que está passando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07.  </w:t>
      </w:r>
      <w:r>
        <w:rPr>
          <w:rFonts w:ascii="Calibri" w:cs="Calibri" w:eastAsia="Calibri" w:hAnsi="Calibri"/>
          <w:color w:val="1A1A1A"/>
        </w:rPr>
        <w:t xml:space="preserve">Como a TV funciona sozinha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08.  </w:t>
      </w:r>
      <w:r>
        <w:rPr>
          <w:rFonts w:ascii="Calibri" w:cs="Calibri" w:eastAsia="Calibri" w:hAnsi="Calibri"/>
          <w:color w:val="1A1A1A"/>
        </w:rPr>
        <w:t xml:space="preserve">Mantendo a TV no ar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09.  </w:t>
      </w:r>
      <w:r>
        <w:rPr>
          <w:rFonts w:ascii="Calibri" w:cs="Calibri" w:eastAsia="Calibri" w:hAnsi="Calibri"/>
          <w:color w:val="1A1A1A"/>
        </w:rPr>
        <w:t xml:space="preserve">O que aparece na tela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10.  </w:t>
      </w:r>
      <w:r>
        <w:rPr>
          <w:rFonts w:ascii="Calibri" w:cs="Calibri" w:eastAsia="Calibri" w:hAnsi="Calibri"/>
          <w:color w:val="1A1A1A"/>
        </w:rPr>
        <w:t xml:space="preserve">Combinados e transparência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11.  </w:t>
      </w:r>
      <w:r>
        <w:rPr>
          <w:rFonts w:ascii="Calibri" w:cs="Calibri" w:eastAsia="Calibri" w:hAnsi="Calibri"/>
          <w:color w:val="1A1A1A"/>
        </w:rPr>
        <w:t xml:space="preserve">Solução de problemas simples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12.  </w:t>
      </w:r>
      <w:r>
        <w:rPr>
          <w:rFonts w:ascii="Calibri" w:cs="Calibri" w:eastAsia="Calibri" w:hAnsi="Calibri"/>
          <w:color w:val="1A1A1A"/>
        </w:rPr>
        <w:t xml:space="preserve">Perguntas frequentes</w:t>
      </w:r>
    </w:p>
    <w:p>
      <w:pPr>
        <w:tabs>
          <w:tab w:val="right" w:pos="9200" w:leader="dot"/>
        </w:tabs>
        <w:spacing w:after="38"/>
      </w:pPr>
      <w:r>
        <w:rPr>
          <w:rFonts w:ascii="Arial" w:cs="Arial" w:eastAsia="Arial" w:hAnsi="Arial"/>
          <w:b/>
          <w:bCs/>
          <w:color w:val="D35400"/>
        </w:rPr>
        <w:t xml:space="preserve">13.  </w:t>
      </w:r>
      <w:r>
        <w:rPr>
          <w:rFonts w:ascii="Calibri" w:cs="Calibri" w:eastAsia="Calibri" w:hAnsi="Calibri"/>
          <w:color w:val="1A1A1A"/>
        </w:rPr>
        <w:t xml:space="preserve">Suporte</w:t>
      </w:r>
    </w:p>
    <w:p>
      <w:pPr>
        <w:spacing w:after="0" w:before="2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Como usar este manual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Este guia é curto e direto. Você </w:t>
      </w:r>
      <w:r>
        <w:rPr>
          <w:rFonts w:ascii="Calibri" w:cs="Calibri" w:eastAsia="Calibri" w:hAnsi="Calibri"/>
          <w:b/>
          <w:bCs/>
        </w:rPr>
        <w:t xml:space="preserve">não precisa operar nada</w:t>
      </w:r>
      <w:r>
        <w:rPr>
          <w:rFonts w:ascii="Calibri" w:cs="Calibri" w:eastAsia="Calibri" w:hAnsi="Calibri"/>
        </w:rPr>
        <w:t xml:space="preserve"> — a TV cuida de si mesma. Leia os capítulos 1 e 2 para entender a parceria, o 3 e 4 para acompanhar seu faturamento, e o </w:t>
      </w:r>
      <w:r>
        <w:rPr>
          <w:rFonts w:ascii="Calibri" w:cs="Calibri" w:eastAsia="Calibri" w:hAnsi="Calibri"/>
          <w:b/>
          <w:bCs/>
        </w:rPr>
        <w:t xml:space="preserve">capítulo 5</w:t>
      </w:r>
      <w:r>
        <w:rPr>
          <w:rFonts w:ascii="Calibri" w:cs="Calibri" w:eastAsia="Calibri" w:hAnsi="Calibri"/>
        </w:rPr>
        <w:t xml:space="preserve"> para divulgar a sua própria loja na tela. Qualquer dúvida, é só chamar o suporte (cap. 13).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01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Bem-vindo — por que você tem uma TV GO!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que é a parceria e por que ela é boa para o seu negócio.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Você é um </w:t>
      </w:r>
      <w:r>
        <w:rPr>
          <w:rFonts w:ascii="Calibri" w:cs="Calibri" w:eastAsia="Calibri" w:hAnsi="Calibri"/>
          <w:b/>
          <w:bCs/>
        </w:rPr>
        <w:t xml:space="preserve">parceiro GO! Mídia Indoor</w:t>
      </w:r>
      <w:r>
        <w:rPr>
          <w:rFonts w:ascii="Calibri" w:cs="Calibri" w:eastAsia="Calibri" w:hAnsi="Calibri"/>
        </w:rPr>
        <w:t xml:space="preserve">. Uma televisão foi instalada no seu estabelecimento para exibir conteúdo e anúncios de comércios da região. Em troca de ceder esse espaço na parede, </w:t>
      </w:r>
      <w:r>
        <w:rPr>
          <w:rFonts w:ascii="Calibri" w:cs="Calibri" w:eastAsia="Calibri" w:hAnsi="Calibri"/>
          <w:b/>
          <w:bCs/>
        </w:rPr>
        <w:t xml:space="preserve">você recebe uma comissão</w:t>
      </w:r>
      <w:r>
        <w:rPr>
          <w:rFonts w:ascii="Calibri" w:cs="Calibri" w:eastAsia="Calibri" w:hAnsi="Calibri"/>
        </w:rPr>
        <w:t xml:space="preserve"> — sem pagar nada e sem ter trabalho nenhum.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É uma via de mão dupla que só traz vantagens: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Para seus clientes:</w:t>
      </w:r>
      <w:r>
        <w:rPr>
          <w:rFonts w:ascii="Calibri" w:cs="Calibri" w:eastAsia="Calibri" w:hAnsi="Calibri"/>
        </w:rPr>
        <w:t xml:space="preserve"> a TV entretém quem está esperando — clima, notícias, cotação e anúncios locais. O tempo de espera passa mais rápido.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Para você:</w:t>
      </w:r>
      <w:r>
        <w:rPr>
          <w:rFonts w:ascii="Calibri" w:cs="Calibri" w:eastAsia="Calibri" w:hAnsi="Calibri"/>
        </w:rPr>
        <w:t xml:space="preserve"> uma </w:t>
      </w:r>
      <w:r>
        <w:rPr>
          <w:rFonts w:ascii="Calibri" w:cs="Calibri" w:eastAsia="Calibri" w:hAnsi="Calibri"/>
          <w:b/>
          <w:bCs/>
        </w:rPr>
        <w:t xml:space="preserve">renda extra</w:t>
      </w:r>
      <w:r>
        <w:rPr>
          <w:rFonts w:ascii="Calibri" w:cs="Calibri" w:eastAsia="Calibri" w:hAnsi="Calibri"/>
        </w:rPr>
        <w:t xml:space="preserve"> todo mês, sem esforço, e um ambiente mais moderno e agradável.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Para a região:</w:t>
      </w:r>
      <w:r>
        <w:rPr>
          <w:rFonts w:ascii="Calibri" w:cs="Calibri" w:eastAsia="Calibri" w:hAnsi="Calibri"/>
        </w:rPr>
        <w:t xml:space="preserve"> comércios vizinhos divulgam seus serviços para um público que já está por perto.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O COMBINADO EM UMA FRASE   </w:t>
      </w:r>
      <w:r>
        <w:rPr>
          <w:rFonts w:ascii="Calibri" w:cs="Calibri" w:eastAsia="Calibri" w:hAnsi="Calibri"/>
        </w:rPr>
        <w:t xml:space="preserve">A TV é grátis para você. Você cede a parede, nós cuidamos de tudo, e você recebe uma comissão pelos anúncios que passam aí. Simples assim.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02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O que você ganha (sua comissão)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Como sua remuneração é calculada.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Sua remuneração foi combinada com o vendedor de uma destas duas formas: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Comissão em % — </w:t>
      </w:r>
      <w:r>
        <w:rPr>
          <w:rFonts w:ascii="Calibri" w:cs="Calibri" w:eastAsia="Calibri" w:hAnsi="Calibri"/>
        </w:rPr>
        <w:t xml:space="preserve">uma porcentagem sobre o faturamento dos anúncios que passam na </w:t>
      </w:r>
      <w:r>
        <w:rPr>
          <w:rFonts w:ascii="Calibri" w:cs="Calibri" w:eastAsia="Calibri" w:hAnsi="Calibri"/>
          <w:b/>
          <w:bCs/>
        </w:rPr>
        <w:t xml:space="preserve">sua</w:t>
      </w:r>
      <w:r>
        <w:rPr>
          <w:rFonts w:ascii="Calibri" w:cs="Calibri" w:eastAsia="Calibri" w:hAnsi="Calibri"/>
        </w:rPr>
        <w:t xml:space="preserve"> TV. Quanto mais anunciantes ativos no seu ponto, mais você recebe.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Valor fixo mensal — </w:t>
      </w:r>
      <w:r>
        <w:rPr>
          <w:rFonts w:ascii="Calibri" w:cs="Calibri" w:eastAsia="Calibri" w:hAnsi="Calibri"/>
        </w:rPr>
        <w:t xml:space="preserve">um valor combinado por mês, garantido, independente de quantos anúncios estão no ar.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Você acompanha esse valor </w:t>
      </w:r>
      <w:r>
        <w:rPr>
          <w:rFonts w:ascii="Calibri" w:cs="Calibri" w:eastAsia="Calibri" w:hAnsi="Calibri"/>
          <w:b/>
          <w:bCs/>
        </w:rPr>
        <w:t xml:space="preserve">em tempo real</w:t>
      </w:r>
      <w:r>
        <w:rPr>
          <w:rFonts w:ascii="Calibri" w:cs="Calibri" w:eastAsia="Calibri" w:hAnsi="Calibri"/>
        </w:rPr>
        <w:t xml:space="preserve"> no seu painel (cap. 4) — sem precisar pedir relatório para ninguém.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EXEMPLO   </w:t>
      </w:r>
      <w:r>
        <w:rPr>
          <w:rFonts w:ascii="Calibri" w:cs="Calibri" w:eastAsia="Calibri" w:hAnsi="Calibri"/>
        </w:rPr>
        <w:t xml:space="preserve">Se ficou combinado </w:t>
      </w:r>
      <w:r>
        <w:rPr>
          <w:rFonts w:ascii="Calibri" w:cs="Calibri" w:eastAsia="Calibri" w:hAnsi="Calibri"/>
          <w:b/>
          <w:bCs/>
        </w:rPr>
        <w:t xml:space="preserve">30% de comissão</w:t>
      </w:r>
      <w:r>
        <w:rPr>
          <w:rFonts w:ascii="Calibri" w:cs="Calibri" w:eastAsia="Calibri" w:hAnsi="Calibri"/>
        </w:rPr>
        <w:t xml:space="preserve"> e os anúncios na sua TV somam </w:t>
      </w:r>
      <w:r>
        <w:rPr>
          <w:rFonts w:ascii="Calibri" w:cs="Calibri" w:eastAsia="Calibri" w:hAnsi="Calibri"/>
          <w:b/>
          <w:bCs/>
        </w:rPr>
        <w:t xml:space="preserve">R$ 600</w:t>
      </w:r>
      <w:r>
        <w:rPr>
          <w:rFonts w:ascii="Calibri" w:cs="Calibri" w:eastAsia="Calibri" w:hAnsi="Calibri"/>
        </w:rPr>
        <w:t xml:space="preserve"> no mês, sua comissão é </w:t>
      </w:r>
      <w:r>
        <w:rPr>
          <w:rFonts w:ascii="Calibri" w:cs="Calibri" w:eastAsia="Calibri" w:hAnsi="Calibri"/>
          <w:b/>
          <w:bCs/>
        </w:rPr>
        <w:t xml:space="preserve">R$ 180</w:t>
      </w:r>
      <w:r>
        <w:rPr>
          <w:rFonts w:ascii="Calibri" w:cs="Calibri" w:eastAsia="Calibri" w:hAnsi="Calibri"/>
        </w:rPr>
        <w:t xml:space="preserve"> naquele mês. Se novos anunciantes entrarem, esse valor sobe.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03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Entrando no seu painel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Seu acesso, só de leitura.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Você recebe um </w:t>
      </w:r>
      <w:r>
        <w:rPr>
          <w:rFonts w:ascii="Calibri" w:cs="Calibri" w:eastAsia="Calibri" w:hAnsi="Calibri"/>
          <w:b/>
          <w:bCs/>
        </w:rPr>
        <w:t xml:space="preserve">login</w:t>
      </w:r>
      <w:r>
        <w:rPr>
          <w:rFonts w:ascii="Calibri" w:cs="Calibri" w:eastAsia="Calibri" w:hAnsi="Calibri"/>
        </w:rPr>
        <w:t xml:space="preserve"> (e-mail e senha) criado pela equipe GO!. Com ele você acompanha o desempenho do seu ponto — é uma tela </w:t>
      </w:r>
      <w:r>
        <w:rPr>
          <w:rFonts w:ascii="Calibri" w:cs="Calibri" w:eastAsia="Calibri" w:hAnsi="Calibri"/>
          <w:b/>
          <w:bCs/>
        </w:rPr>
        <w:t xml:space="preserve">somente de consulta</w:t>
      </w:r>
      <w:r>
        <w:rPr>
          <w:rFonts w:ascii="Calibri" w:cs="Calibri" w:eastAsia="Calibri" w:hAnsi="Calibri"/>
        </w:rPr>
        <w:t xml:space="preserve">: nada que você faça ali muda a programação, então pode explorar à vontade.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</w:rPr>
        <w:t xml:space="preserve">Abra </w:t>
      </w:r>
      <w:r>
        <w:rPr>
          <w:rFonts w:ascii="Consolas" w:cs="Consolas" w:eastAsia="Consolas" w:hAnsi="Consolas"/>
          <w:color w:val="B85A00"/>
        </w:rPr>
        <w:t xml:space="preserve">gomidiaindoor.com.br</w:t>
      </w:r>
      <w:r>
        <w:rPr>
          <w:rFonts w:ascii="Calibri" w:cs="Calibri" w:eastAsia="Calibri" w:hAnsi="Calibri"/>
        </w:rPr>
        <w:t xml:space="preserve"> no celular ou computador.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</w:rPr>
        <w:t xml:space="preserve">Clique em </w:t>
      </w:r>
      <w:r>
        <w:rPr>
          <w:rFonts w:ascii="Calibri" w:cs="Calibri" w:eastAsia="Calibri" w:hAnsi="Calibri"/>
          <w:b/>
          <w:bCs/>
        </w:rPr>
        <w:t xml:space="preserve">Configuração Assinante</w:t>
      </w:r>
      <w:r>
        <w:rPr>
          <w:rFonts w:ascii="Calibri" w:cs="Calibri" w:eastAsia="Calibri" w:hAnsi="Calibri"/>
        </w:rPr>
        <w:t xml:space="preserve"> e depois em </w:t>
      </w:r>
      <w:r>
        <w:rPr>
          <w:rFonts w:ascii="Calibri" w:cs="Calibri" w:eastAsia="Calibri" w:hAnsi="Calibri"/>
          <w:b/>
          <w:bCs/>
        </w:rPr>
        <w:t xml:space="preserve">Painel de Controle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</w:rPr>
        <w:t xml:space="preserve">Informe seu </w:t>
      </w:r>
      <w:r>
        <w:rPr>
          <w:rFonts w:ascii="Calibri" w:cs="Calibri" w:eastAsia="Calibri" w:hAnsi="Calibri"/>
          <w:b/>
          <w:bCs/>
        </w:rPr>
        <w:t xml:space="preserve">e-mail</w:t>
      </w:r>
      <w:r>
        <w:rPr>
          <w:rFonts w:ascii="Calibri" w:cs="Calibri" w:eastAsia="Calibri" w:hAnsi="Calibri"/>
        </w:rPr>
        <w:t xml:space="preserve"> e </w:t>
      </w:r>
      <w:r>
        <w:rPr>
          <w:rFonts w:ascii="Calibri" w:cs="Calibri" w:eastAsia="Calibri" w:hAnsi="Calibri"/>
          <w:b/>
          <w:bCs/>
        </w:rPr>
        <w:t xml:space="preserve">senha</w:t>
      </w:r>
      <w:r>
        <w:rPr>
          <w:rFonts w:ascii="Calibri" w:cs="Calibri" w:eastAsia="Calibri" w:hAnsi="Calibri"/>
        </w:rPr>
        <w:t xml:space="preserve"> e clique em </w:t>
      </w:r>
      <w:r>
        <w:rPr>
          <w:rFonts w:ascii="Calibri" w:cs="Calibri" w:eastAsia="Calibri" w:hAnsi="Calibri"/>
          <w:b/>
          <w:bCs/>
        </w:rPr>
        <w:t xml:space="preserve">Entrar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3"/>
        </w:numPr>
        <w:spacing w:after="90" w:line="276"/>
      </w:pPr>
      <w:r>
        <w:rPr>
          <w:rFonts w:ascii="Calibri" w:cs="Calibri" w:eastAsia="Calibri" w:hAnsi="Calibri"/>
        </w:rPr>
        <w:t xml:space="preserve">Você cai direto no </w:t>
      </w:r>
      <w:r>
        <w:rPr>
          <w:rFonts w:ascii="Calibri" w:cs="Calibri" w:eastAsia="Calibri" w:hAnsi="Calibri"/>
          <w:b/>
          <w:bCs/>
        </w:rPr>
        <w:t xml:space="preserve">painel do seu estabelecimento</w:t>
      </w:r>
      <w:r>
        <w:rPr>
          <w:rFonts w:ascii="Calibri" w:cs="Calibri" w:eastAsia="Calibri" w:hAnsi="Calibri"/>
        </w:rPr>
        <w:t xml:space="preserve">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NÃO TEM LOGIN AINDA?   </w:t>
      </w:r>
      <w:r>
        <w:rPr>
          <w:rFonts w:ascii="Calibri" w:cs="Calibri" w:eastAsia="Calibri" w:hAnsi="Calibri"/>
        </w:rPr>
        <w:t xml:space="preserve">Fale com o seu vendedor GO! ou com o suporte (cap. 12). O acesso é criado em segundos e você recebe e-mail e senha.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04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O que você vê no painel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Seu faturamento e sua comissão, na hora.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Ao entrar, o painel mostra — </w:t>
      </w:r>
      <w:r>
        <w:rPr>
          <w:rFonts w:ascii="Calibri" w:cs="Calibri" w:eastAsia="Calibri" w:hAnsi="Calibri"/>
          <w:b/>
          <w:bCs/>
        </w:rPr>
        <w:t xml:space="preserve">somente do seu ponto</w:t>
      </w:r>
      <w:r>
        <w:rPr>
          <w:rFonts w:ascii="Calibri" w:cs="Calibri" w:eastAsia="Calibri" w:hAnsi="Calibri"/>
        </w:rPr>
        <w:t xml:space="preserve">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Faturamento no ar — </w:t>
      </w:r>
      <w:r>
        <w:rPr>
          <w:rFonts w:ascii="Calibri" w:cs="Calibri" w:eastAsia="Calibri" w:hAnsi="Calibri"/>
        </w:rPr>
        <w:t xml:space="preserve">a soma dos anúncios que estão passando na sua TV neste momento.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Sua comissão — </w:t>
      </w:r>
      <w:r>
        <w:rPr>
          <w:rFonts w:ascii="Calibri" w:cs="Calibri" w:eastAsia="Calibri" w:hAnsi="Calibri"/>
        </w:rPr>
        <w:t xml:space="preserve">a porcentagem combinada (ou o valor fixo) e </w:t>
      </w:r>
      <w:r>
        <w:rPr>
          <w:rFonts w:ascii="Calibri" w:cs="Calibri" w:eastAsia="Calibri" w:hAnsi="Calibri"/>
          <w:b/>
          <w:bCs/>
        </w:rPr>
        <w:t xml:space="preserve">quanto você recebe no mês</w:t>
      </w:r>
      <w:r>
        <w:rPr>
          <w:rFonts w:ascii="Calibri" w:cs="Calibri" w:eastAsia="Calibri" w:hAnsi="Calibri"/>
        </w:rPr>
        <w:t xml:space="preserve">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Suas TVs — </w:t>
      </w:r>
      <w:r>
        <w:rPr>
          <w:rFonts w:ascii="Calibri" w:cs="Calibri" w:eastAsia="Calibri" w:hAnsi="Calibri"/>
        </w:rPr>
        <w:t xml:space="preserve">a lista de equipamentos instalados no seu local e o que está passando em cada um.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Ver ao vivo — </w:t>
      </w:r>
      <w:r>
        <w:rPr>
          <w:rFonts w:ascii="Calibri" w:cs="Calibri" w:eastAsia="Calibri" w:hAnsi="Calibri"/>
        </w:rPr>
        <w:t xml:space="preserve">um botão para abrir a exibição e conferir a tela de qualquer lugar.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TRANSPARÊNCIA TOTAL   </w:t>
      </w:r>
      <w:r>
        <w:rPr>
          <w:rFonts w:ascii="Calibri" w:cs="Calibri" w:eastAsia="Calibri" w:hAnsi="Calibri"/>
        </w:rPr>
        <w:t xml:space="preserve">Você vê exatamente o que gera a sua comissão. Nada de caixa-preta: os números são os mesmos que a equipe GO! enxerga do seu ponto.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05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Seu aviso na TV — publique você mesmo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Divulgue a sua própria loja na tela, sem depender de ninguém.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Além dos anúncios da região, </w:t>
      </w:r>
      <w:r>
        <w:rPr>
          <w:rFonts w:ascii="Calibri" w:cs="Calibri" w:eastAsia="Calibri" w:hAnsi="Calibri"/>
          <w:b/>
          <w:bCs/>
        </w:rPr>
        <w:t xml:space="preserve">você pode subir um aviso da sua própria loja</w:t>
      </w:r>
      <w:r>
        <w:rPr>
          <w:rFonts w:ascii="Calibri" w:cs="Calibri" w:eastAsia="Calibri" w:hAnsi="Calibri"/>
        </w:rPr>
        <w:t xml:space="preserve"> direto no seu painel — uma promoção, um comunicado, o cardápio do dia, uma novidade. Esse aviso aparece </w:t>
      </w:r>
      <w:r>
        <w:rPr>
          <w:rFonts w:ascii="Calibri" w:cs="Calibri" w:eastAsia="Calibri" w:hAnsi="Calibri"/>
          <w:b/>
          <w:bCs/>
        </w:rPr>
        <w:t xml:space="preserve">somente nas suas TVs</w:t>
      </w:r>
      <w:r>
        <w:rPr>
          <w:rFonts w:ascii="Calibri" w:cs="Calibri" w:eastAsia="Calibri" w:hAnsi="Calibri"/>
        </w:rPr>
        <w:t xml:space="preserve"> e entra na rotação junto com o resto.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Como publicar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</w:rPr>
        <w:t xml:space="preserve">Entre no seu painel (cap. 3). No topo, encontre o card </w:t>
      </w:r>
      <w:r>
        <w:rPr>
          <w:rFonts w:ascii="Calibri" w:cs="Calibri" w:eastAsia="Calibri" w:hAnsi="Calibri"/>
          <w:b/>
          <w:bCs/>
        </w:rPr>
        <w:t xml:space="preserve">📣 Meu aviso na TV</w:t>
      </w:r>
      <w:r>
        <w:rPr>
          <w:rFonts w:ascii="Calibri" w:cs="Calibri" w:eastAsia="Calibri" w:hAnsi="Calibri"/>
        </w:rPr>
        <w:t xml:space="preserve">.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</w:rPr>
        <w:t xml:space="preserve">Clique em </w:t>
      </w:r>
      <w:r>
        <w:rPr>
          <w:rFonts w:ascii="Calibri" w:cs="Calibri" w:eastAsia="Calibri" w:hAnsi="Calibri"/>
          <w:b/>
          <w:bCs/>
        </w:rPr>
        <w:t xml:space="preserve">escolher arquivo</w:t>
      </w:r>
      <w:r>
        <w:rPr>
          <w:rFonts w:ascii="Calibri" w:cs="Calibri" w:eastAsia="Calibri" w:hAnsi="Calibri"/>
        </w:rPr>
        <w:t xml:space="preserve"> e selecione uma </w:t>
      </w:r>
      <w:r>
        <w:rPr>
          <w:rFonts w:ascii="Calibri" w:cs="Calibri" w:eastAsia="Calibri" w:hAnsi="Calibri"/>
          <w:b/>
          <w:bCs/>
        </w:rPr>
        <w:t xml:space="preserve">imagem</w:t>
      </w:r>
      <w:r>
        <w:rPr>
          <w:rFonts w:ascii="Calibri" w:cs="Calibri" w:eastAsia="Calibri" w:hAnsi="Calibri"/>
        </w:rPr>
        <w:t xml:space="preserve"> ou um </w:t>
      </w:r>
      <w:r>
        <w:rPr>
          <w:rFonts w:ascii="Calibri" w:cs="Calibri" w:eastAsia="Calibri" w:hAnsi="Calibri"/>
          <w:b/>
          <w:bCs/>
        </w:rPr>
        <w:t xml:space="preserve">vídeo</w:t>
      </w:r>
      <w:r>
        <w:rPr>
          <w:rFonts w:ascii="Calibri" w:cs="Calibri" w:eastAsia="Calibri" w:hAnsi="Calibri"/>
        </w:rPr>
        <w:t xml:space="preserve"> da sua loja (até 100 MB).</w:t>
      </w:r>
    </w:p>
    <w:p>
      <w:pPr>
        <w:pStyle w:val="ListParagraph"/>
        <w:numPr>
          <w:ilvl w:val="0"/>
          <w:numId w:val="4"/>
        </w:numPr>
        <w:spacing w:after="90" w:line="276"/>
      </w:pPr>
      <w:r>
        <w:rPr>
          <w:rFonts w:ascii="Calibri" w:cs="Calibri" w:eastAsia="Calibri" w:hAnsi="Calibri"/>
        </w:rPr>
        <w:t xml:space="preserve">Clique em </w:t>
      </w:r>
      <w:r>
        <w:rPr>
          <w:rFonts w:ascii="Calibri" w:cs="Calibri" w:eastAsia="Calibri" w:hAnsi="Calibri"/>
          <w:b/>
          <w:bCs/>
        </w:rPr>
        <w:t xml:space="preserve">Publicar aviso</w:t>
      </w:r>
      <w:r>
        <w:rPr>
          <w:rFonts w:ascii="Calibri" w:cs="Calibri" w:eastAsia="Calibri" w:hAnsi="Calibri"/>
        </w:rPr>
        <w:t xml:space="preserve">. Em instantes ele começa a passar na sua tela.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Trocar ou remover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É </w:t>
      </w:r>
      <w:r>
        <w:rPr>
          <w:rFonts w:ascii="Calibri" w:cs="Calibri" w:eastAsia="Calibri" w:hAnsi="Calibri"/>
          <w:b/>
          <w:bCs/>
        </w:rPr>
        <w:t xml:space="preserve">um</w:t>
      </w:r>
      <w:r>
        <w:rPr>
          <w:rFonts w:ascii="Calibri" w:cs="Calibri" w:eastAsia="Calibri" w:hAnsi="Calibri"/>
        </w:rPr>
        <w:t xml:space="preserve"> aviso por vez: para trocar, basta publicar outro — o novo substitui o anterior automaticamente. Para tirar da tela, use o botão </w:t>
      </w:r>
      <w:r>
        <w:rPr>
          <w:rFonts w:ascii="Calibri" w:cs="Calibri" w:eastAsia="Calibri" w:hAnsi="Calibri"/>
          <w:b/>
          <w:bCs/>
        </w:rPr>
        <w:t xml:space="preserve">Remover</w:t>
      </w:r>
      <w:r>
        <w:rPr>
          <w:rFonts w:ascii="Calibri" w:cs="Calibri" w:eastAsia="Calibri" w:hAnsi="Calibri"/>
        </w:rPr>
        <w:t xml:space="preserve">. O card mostra sempre qual aviso está no ar.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DICAS PARA UM BOM AVISO   </w:t>
      </w:r>
      <w:r>
        <w:rPr>
          <w:rFonts w:ascii="Calibri" w:cs="Calibri" w:eastAsia="Calibri" w:hAnsi="Calibri"/>
        </w:rPr>
        <w:t xml:space="preserve">Use uma imagem nítida, com </w:t>
      </w:r>
      <w:r>
        <w:rPr>
          <w:rFonts w:ascii="Calibri" w:cs="Calibri" w:eastAsia="Calibri" w:hAnsi="Calibri"/>
          <w:b/>
          <w:bCs/>
        </w:rPr>
        <w:t xml:space="preserve">pouco texto e legível de longe</w:t>
      </w:r>
      <w:r>
        <w:rPr>
          <w:rFonts w:ascii="Calibri" w:cs="Calibri" w:eastAsia="Calibri" w:hAnsi="Calibri"/>
        </w:rPr>
        <w:t xml:space="preserve"> (quem passa lê em segundos): o nome da promoção, o preço e o essencial. Um vídeo curto (até ~15 s) chama ainda mais atenção.</w:t>
      </w:r>
    </w:p>
    <w:p>
      <w:pPr>
        <w:pBdr>
          <w:top w:val="single" w:color="E5E0D8" w:sz="4"/>
          <w:bottom w:val="single" w:color="E5E0D8" w:sz="4"/>
          <w:left w:val="single" w:color="1E7A46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1E7A46"/>
          <w:sz w:val="17"/>
          <w:szCs w:val="17"/>
        </w:rPr>
        <w:t xml:space="preserve">SEMPRE E SÓ NA SUA TELA   </w:t>
      </w:r>
      <w:r>
        <w:rPr>
          <w:rFonts w:ascii="Calibri" w:cs="Calibri" w:eastAsia="Calibri" w:hAnsi="Calibri"/>
        </w:rPr>
        <w:t xml:space="preserve">Seu aviso nunca aparece na TV de outro estabelecimento — ele fica exclusivo do seu ponto. E, por ser um aviso da própria casa, passa sem restrição de ramo.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06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Sua TV e o que está passando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Conferindo a exibição.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Na tela passam, em rotação, os anúncios dos comércios da região, junto com informações úteis (clima, cotação, notícias). Tudo é definido e atualizado pela equipe GO! — você não precisa mexer em nada.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Quer conferir de perto?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No painel, use </w:t>
      </w:r>
      <w:r>
        <w:rPr>
          <w:rFonts w:ascii="Calibri" w:cs="Calibri" w:eastAsia="Calibri" w:hAnsi="Calibri"/>
          <w:b/>
          <w:bCs/>
        </w:rPr>
        <w:t xml:space="preserve">ver ao vivo</w:t>
      </w:r>
      <w:r>
        <w:rPr>
          <w:rFonts w:ascii="Calibri" w:cs="Calibri" w:eastAsia="Calibri" w:hAnsi="Calibri"/>
        </w:rPr>
        <w:t xml:space="preserve"> para abrir a mesma exibição da TV no seu celular.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</w:rPr>
        <w:t xml:space="preserve">Repare que </w:t>
      </w:r>
      <w:r>
        <w:rPr>
          <w:rFonts w:ascii="Calibri" w:cs="Calibri" w:eastAsia="Calibri" w:hAnsi="Calibri"/>
          <w:b/>
          <w:bCs/>
        </w:rPr>
        <w:t xml:space="preserve">anúncios do seu próprio ramo</w:t>
      </w:r>
      <w:r>
        <w:rPr>
          <w:rFonts w:ascii="Calibri" w:cs="Calibri" w:eastAsia="Calibri" w:hAnsi="Calibri"/>
        </w:rPr>
        <w:t xml:space="preserve"> (concorrentes diretos) </w:t>
      </w:r>
      <w:r>
        <w:rPr>
          <w:rFonts w:ascii="Calibri" w:cs="Calibri" w:eastAsia="Calibri" w:hAnsi="Calibri"/>
          <w:b/>
          <w:bCs/>
        </w:rPr>
        <w:t xml:space="preserve">não</w:t>
      </w:r>
      <w:r>
        <w:rPr>
          <w:rFonts w:ascii="Calibri" w:cs="Calibri" w:eastAsia="Calibri" w:hAnsi="Calibri"/>
        </w:rPr>
        <w:t xml:space="preserve"> aparecem na sua tela — é uma proteção que faz parte do sistema.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QUER DIVULGAR A SUA LOJA?   </w:t>
      </w:r>
      <w:r>
        <w:rPr>
          <w:rFonts w:ascii="Calibri" w:cs="Calibri" w:eastAsia="Calibri" w:hAnsi="Calibri"/>
        </w:rPr>
        <w:t xml:space="preserve">Você mesmo pode subir um aviso do seu negócio, que aparece só na sua tela — veja o </w:t>
      </w:r>
      <w:r>
        <w:rPr>
          <w:rFonts w:ascii="Calibri" w:cs="Calibri" w:eastAsia="Calibri" w:hAnsi="Calibri"/>
          <w:b/>
          <w:bCs/>
        </w:rPr>
        <w:t xml:space="preserve">capítulo 5</w:t>
      </w:r>
      <w:r>
        <w:rPr>
          <w:rFonts w:ascii="Calibri" w:cs="Calibri" w:eastAsia="Calibri" w:hAnsi="Calibri"/>
        </w:rPr>
        <w:t xml:space="preserve">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07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Como a TV funciona sozinha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Por que você não precisa fazer nada.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 TV é conectada à internet e busca sozinha o que deve exibir. A programação é montada na nuvem pela equipe GO!, e a tela se atualiza automaticamente — novos anúncios entram, vencidos saem, tudo sem que ninguém toque no aparelho.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Liga e roda:</w:t>
      </w:r>
      <w:r>
        <w:rPr>
          <w:rFonts w:ascii="Calibri" w:cs="Calibri" w:eastAsia="Calibri" w:hAnsi="Calibri"/>
        </w:rPr>
        <w:t xml:space="preserve"> ao ligar, a TV já começa a exibir.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Atualiza sozinha:</w:t>
      </w:r>
      <w:r>
        <w:rPr>
          <w:rFonts w:ascii="Calibri" w:cs="Calibri" w:eastAsia="Calibri" w:hAnsi="Calibri"/>
        </w:rPr>
        <w:t xml:space="preserve"> mudanças aparecem em poucos minutos, sem sua ação.</w:t>
      </w:r>
    </w:p>
    <w:p>
      <w:pPr>
        <w:pStyle w:val="ListParagraph"/>
        <w:numPr>
          <w:ilvl w:val="0"/>
          <w:numId w:val="2"/>
        </w:numPr>
        <w:spacing w:after="66" w:line="276"/>
      </w:pPr>
      <w:r>
        <w:rPr>
          <w:rFonts w:ascii="Calibri" w:cs="Calibri" w:eastAsia="Calibri" w:hAnsi="Calibri"/>
          <w:b/>
          <w:bCs/>
        </w:rPr>
        <w:t xml:space="preserve">Sem manutenção sua:</w:t>
      </w:r>
      <w:r>
        <w:rPr>
          <w:rFonts w:ascii="Calibri" w:cs="Calibri" w:eastAsia="Calibri" w:hAnsi="Calibri"/>
        </w:rPr>
        <w:t xml:space="preserve"> qualquer ajuste é feito remotamente pela equipe.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SEU ÚNICO PAPEL   </w:t>
      </w:r>
      <w:r>
        <w:rPr>
          <w:rFonts w:ascii="Calibri" w:cs="Calibri" w:eastAsia="Calibri" w:hAnsi="Calibri"/>
        </w:rPr>
        <w:t xml:space="preserve">Deixar a TV </w:t>
      </w:r>
      <w:r>
        <w:rPr>
          <w:rFonts w:ascii="Calibri" w:cs="Calibri" w:eastAsia="Calibri" w:hAnsi="Calibri"/>
          <w:b/>
          <w:bCs/>
        </w:rPr>
        <w:t xml:space="preserve">ligada</w:t>
      </w:r>
      <w:r>
        <w:rPr>
          <w:rFonts w:ascii="Calibri" w:cs="Calibri" w:eastAsia="Calibri" w:hAnsi="Calibri"/>
        </w:rPr>
        <w:t xml:space="preserve"> e com </w:t>
      </w:r>
      <w:r>
        <w:rPr>
          <w:rFonts w:ascii="Calibri" w:cs="Calibri" w:eastAsia="Calibri" w:hAnsi="Calibri"/>
          <w:b/>
          <w:bCs/>
        </w:rPr>
        <w:t xml:space="preserve">internet</w:t>
      </w:r>
      <w:r>
        <w:rPr>
          <w:rFonts w:ascii="Calibri" w:cs="Calibri" w:eastAsia="Calibri" w:hAnsi="Calibri"/>
        </w:rPr>
        <w:t xml:space="preserve">. Só isso. Todo o resto é conosco.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08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Mantendo a TV no ar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básico do dia a dia.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Mantenha a TV (e a caixinha/box, se houver) </w:t>
      </w:r>
      <w:r>
        <w:rPr>
          <w:rFonts w:ascii="Calibri" w:cs="Calibri" w:eastAsia="Calibri" w:hAnsi="Calibri"/>
          <w:b/>
          <w:bCs/>
        </w:rPr>
        <w:t xml:space="preserve">ligada</w:t>
      </w:r>
      <w:r>
        <w:rPr>
          <w:rFonts w:ascii="Calibri" w:cs="Calibri" w:eastAsia="Calibri" w:hAnsi="Calibri"/>
        </w:rPr>
        <w:t xml:space="preserve"> no horário de funcionamento.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Garanta que ela esteja conectada ao </w:t>
      </w:r>
      <w:r>
        <w:rPr>
          <w:rFonts w:ascii="Calibri" w:cs="Calibri" w:eastAsia="Calibri" w:hAnsi="Calibri"/>
          <w:b/>
          <w:bCs/>
        </w:rPr>
        <w:t xml:space="preserve">Wi-Fi</w:t>
      </w:r>
      <w:r>
        <w:rPr>
          <w:rFonts w:ascii="Calibri" w:cs="Calibri" w:eastAsia="Calibri" w:hAnsi="Calibri"/>
        </w:rPr>
        <w:t xml:space="preserve"> do estabelecimento.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Se faltar luz ou internet, a TV volta sozinha quando tudo normalizar — pode ser preciso ligá-la novamente no botão.</w:t>
      </w:r>
    </w:p>
    <w:p>
      <w:pPr>
        <w:pStyle w:val="ListParagraph"/>
        <w:numPr>
          <w:ilvl w:val="0"/>
          <w:numId w:val="5"/>
        </w:numPr>
        <w:spacing w:after="90" w:line="276"/>
      </w:pPr>
      <w:r>
        <w:rPr>
          <w:rFonts w:ascii="Calibri" w:cs="Calibri" w:eastAsia="Calibri" w:hAnsi="Calibri"/>
        </w:rPr>
        <w:t xml:space="preserve">Se algo parecer travado, </w:t>
      </w:r>
      <w:r>
        <w:rPr>
          <w:rFonts w:ascii="Calibri" w:cs="Calibri" w:eastAsia="Calibri" w:hAnsi="Calibri"/>
          <w:b/>
          <w:bCs/>
        </w:rPr>
        <w:t xml:space="preserve">desligue e ligue</w:t>
      </w:r>
      <w:r>
        <w:rPr>
          <w:rFonts w:ascii="Calibri" w:cs="Calibri" w:eastAsia="Calibri" w:hAnsi="Calibri"/>
        </w:rPr>
        <w:t xml:space="preserve"> a TV (e a caixinha) na tomada. Isso resolve a grande maioria dos casos.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DICA DE ENERGIA   </w:t>
      </w:r>
      <w:r>
        <w:rPr>
          <w:rFonts w:ascii="Calibri" w:cs="Calibri" w:eastAsia="Calibri" w:hAnsi="Calibri"/>
        </w:rPr>
        <w:t xml:space="preserve">Se puder, deixe a TV numa tomada de fácil acesso. Assim, reiniciar (tirar e recolocar na tomada) fica simples caso precise.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09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O que aparece na tela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Além dos anúncios.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 tela não é só publicidade — ela traz informações que prendem a atenção do público: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Clima da sua cidade — </w:t>
      </w:r>
      <w:r>
        <w:rPr>
          <w:rFonts w:ascii="Calibri" w:cs="Calibri" w:eastAsia="Calibri" w:hAnsi="Calibri"/>
        </w:rPr>
        <w:t xml:space="preserve">a previsão do tempo local, atualizada sozinha.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Cotação do dólar — </w:t>
      </w:r>
      <w:r>
        <w:rPr>
          <w:rFonts w:ascii="Calibri" w:cs="Calibri" w:eastAsia="Calibri" w:hAnsi="Calibri"/>
        </w:rPr>
        <w:t xml:space="preserve">o valor do dia, sempre atual.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Notícias ao vivo — </w:t>
      </w:r>
      <w:r>
        <w:rPr>
          <w:rFonts w:ascii="Calibri" w:cs="Calibri" w:eastAsia="Calibri" w:hAnsi="Calibri"/>
        </w:rPr>
        <w:t xml:space="preserve">manchetes das principais fontes, com um QR code para o cliente ler a matéria no celular.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Relógio e mensagens — </w:t>
      </w:r>
      <w:r>
        <w:rPr>
          <w:rFonts w:ascii="Calibri" w:cs="Calibri" w:eastAsia="Calibri" w:hAnsi="Calibri"/>
        </w:rPr>
        <w:t xml:space="preserve">horário e uma faixa com recados, quando configurados.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Esse conjunto transforma a sua TV num ponto de atenção — as pessoas olham pela informação e, de quebra, veem os anúncios.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10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Combinados e transparência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Contrato, comissão e a regra de exclusividade.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Seu contrato (Exibidor)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A parceria é formalizada por um </w:t>
      </w:r>
      <w:r>
        <w:rPr>
          <w:rFonts w:ascii="Calibri" w:cs="Calibri" w:eastAsia="Calibri" w:hAnsi="Calibri"/>
          <w:b/>
          <w:bCs/>
        </w:rPr>
        <w:t xml:space="preserve">Contrato de Exibidor</w:t>
      </w:r>
      <w:r>
        <w:rPr>
          <w:rFonts w:ascii="Calibri" w:cs="Calibri" w:eastAsia="Calibri" w:hAnsi="Calibri"/>
        </w:rPr>
        <w:t xml:space="preserve">, assinado digitalmente pelo celular (validade jurídica pela Lei nº 14.063/2020). Nele constam o endereço, a forma de remuneração (comissão % ou valor fixo) e a vigência.</w:t>
      </w:r>
    </w:p>
    <w:p>
      <w:pPr>
        <w:spacing w:after="70" w:before="220"/>
      </w:pPr>
      <w:r>
        <w:rPr>
          <w:rFonts w:ascii="Arial" w:cs="Arial" w:eastAsia="Arial" w:hAnsi="Arial"/>
          <w:b/>
          <w:bCs/>
          <w:color w:val="D35400"/>
          <w:sz w:val="23"/>
          <w:szCs w:val="23"/>
        </w:rPr>
        <w:t xml:space="preserve">Exclusividade de ramo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Um cuidado importante: </w:t>
      </w:r>
      <w:r>
        <w:rPr>
          <w:rFonts w:ascii="Calibri" w:cs="Calibri" w:eastAsia="Calibri" w:hAnsi="Calibri"/>
          <w:b/>
          <w:bCs/>
        </w:rPr>
        <w:t xml:space="preserve">anúncios de concorrentes diretos do seu negócio não passam na sua tela</w:t>
      </w:r>
      <w:r>
        <w:rPr>
          <w:rFonts w:ascii="Calibri" w:cs="Calibri" w:eastAsia="Calibri" w:hAnsi="Calibri"/>
        </w:rPr>
        <w:t xml:space="preserve">. Se você tem uma padaria, por exemplo, nenhum anúncio de outra padaria aparece aí. Isso protege o seu estabelecimento.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SEMPRE À VISTA   </w:t>
      </w:r>
      <w:r>
        <w:rPr>
          <w:rFonts w:ascii="Calibri" w:cs="Calibri" w:eastAsia="Calibri" w:hAnsi="Calibri"/>
        </w:rPr>
        <w:t xml:space="preserve">Comissão, faturamento e o que está no ar ficam disponíveis no seu painel a qualquer hora. Se algo não bater com o combinado, fale com o suporte — resolvemos na hora.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11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Solução de problemas simples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 que fazer quando a tela não está como deveria.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 TV está preta ou congelada — </w:t>
      </w:r>
      <w:r>
        <w:rPr>
          <w:rFonts w:ascii="Calibri" w:cs="Calibri" w:eastAsia="Calibri" w:hAnsi="Calibri"/>
        </w:rPr>
        <w:t xml:space="preserve">Desligue e ligue a TV (e a caixinha) na tomada. Confira se o Wi-Fi do local está funcionando.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 tela ficou sem internet — </w:t>
      </w:r>
      <w:r>
        <w:rPr>
          <w:rFonts w:ascii="Calibri" w:cs="Calibri" w:eastAsia="Calibri" w:hAnsi="Calibri"/>
        </w:rPr>
        <w:t xml:space="preserve">Verifique o roteador; quando a conexão voltar, a TV volta a exibir sozinha (pode precisar reiniciar no botão).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Aparece uma tela pedindo um código — </w:t>
      </w:r>
      <w:r>
        <w:rPr>
          <w:rFonts w:ascii="Calibri" w:cs="Calibri" w:eastAsia="Calibri" w:hAnsi="Calibri"/>
        </w:rPr>
        <w:t xml:space="preserve">É a tela de configuração do player. Não precisa digitar nada — chame o suporte, que reconfigura remotamente.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O som está alto/baixo demais — </w:t>
      </w:r>
      <w:r>
        <w:rPr>
          <w:rFonts w:ascii="Calibri" w:cs="Calibri" w:eastAsia="Calibri" w:hAnsi="Calibri"/>
        </w:rPr>
        <w:t xml:space="preserve">Ajuste o volume no controle da própria TV, normalmente.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Não consigo entrar no painel — </w:t>
      </w:r>
      <w:r>
        <w:rPr>
          <w:rFonts w:ascii="Calibri" w:cs="Calibri" w:eastAsia="Calibri" w:hAnsi="Calibri"/>
        </w:rPr>
        <w:t xml:space="preserve">Confira e-mail e senha; use “esqueci a senha” ou peça ao suporte para reenviar o acesso.</w:t>
      </w:r>
    </w:p>
    <w:p>
      <w:pPr>
        <w:pBdr>
          <w:top w:val="single" w:color="E5E0D8" w:sz="4"/>
          <w:bottom w:val="single" w:color="E5E0D8" w:sz="4"/>
          <w:left w:val="single" w:color="D35400" w:sz="22"/>
          <w:right w:val="single" w:color="E5E0D8" w:sz="4"/>
        </w:pBdr>
        <w:shd w:fill="F7F4EF" w:color="auto" w:val="clear"/>
        <w:spacing w:after="190" w:before="150" w:line="276"/>
      </w:pPr>
      <w:r>
        <w:rPr>
          <w:rFonts w:ascii="Arial" w:cs="Arial" w:eastAsia="Arial" w:hAnsi="Arial"/>
          <w:b/>
          <w:bCs/>
          <w:color w:val="D35400"/>
          <w:sz w:val="17"/>
          <w:szCs w:val="17"/>
        </w:rPr>
        <w:t xml:space="preserve">REGRA DE OURO   </w:t>
      </w:r>
      <w:r>
        <w:rPr>
          <w:rFonts w:ascii="Calibri" w:cs="Calibri" w:eastAsia="Calibri" w:hAnsi="Calibri"/>
        </w:rPr>
        <w:t xml:space="preserve">90% dos problemas se resolvem </w:t>
      </w:r>
      <w:r>
        <w:rPr>
          <w:rFonts w:ascii="Calibri" w:cs="Calibri" w:eastAsia="Calibri" w:hAnsi="Calibri"/>
          <w:b/>
          <w:bCs/>
        </w:rPr>
        <w:t xml:space="preserve">desligando e ligando</w:t>
      </w:r>
      <w:r>
        <w:rPr>
          <w:rFonts w:ascii="Calibri" w:cs="Calibri" w:eastAsia="Calibri" w:hAnsi="Calibri"/>
        </w:rPr>
        <w:t xml:space="preserve"> a TV e a caixinha na tomada. Se persistir, é só chamar a gente.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12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Perguntas frequentes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As dúvidas mais comuns dos lojistas.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Preciso pagar alguma coisa pela TV? — </w:t>
      </w:r>
      <w:r>
        <w:rPr>
          <w:rFonts w:ascii="Calibri" w:cs="Calibri" w:eastAsia="Calibri" w:hAnsi="Calibri"/>
        </w:rPr>
        <w:t xml:space="preserve">Não. A TV é instalada sem custo e você ainda recebe comissão.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Dá trabalho pra mim? — </w:t>
      </w:r>
      <w:r>
        <w:rPr>
          <w:rFonts w:ascii="Calibri" w:cs="Calibri" w:eastAsia="Calibri" w:hAnsi="Calibri"/>
        </w:rPr>
        <w:t xml:space="preserve">Nenhum. Só manter a TV ligada e com internet. A programação é toda nossa.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Posso escolher o que passa? — </w:t>
      </w:r>
      <w:r>
        <w:rPr>
          <w:rFonts w:ascii="Calibri" w:cs="Calibri" w:eastAsia="Calibri" w:hAnsi="Calibri"/>
        </w:rPr>
        <w:t xml:space="preserve">A curadoria é da equipe GO!, seguindo as regras da rede. Concorrentes do seu ramo nunca aparecem na sua tela.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Quando e como recebo minha comissão? — </w:t>
      </w:r>
      <w:r>
        <w:rPr>
          <w:rFonts w:ascii="Calibri" w:cs="Calibri" w:eastAsia="Calibri" w:hAnsi="Calibri"/>
        </w:rPr>
        <w:t xml:space="preserve">Conforme o combinado com o seu vendedor. O valor fica visível no seu painel; o pagamento segue o que foi acordado no contrato.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Posso anunciar meu próprio negócio? — </w:t>
      </w:r>
      <w:r>
        <w:rPr>
          <w:rFonts w:ascii="Calibri" w:cs="Calibri" w:eastAsia="Calibri" w:hAnsi="Calibri"/>
        </w:rPr>
        <w:t xml:space="preserve">Sim! Você mesmo sobe um aviso da sua loja no painel, e ele aparece só na sua tela (cap. 5). Para campanhas maiores, fale também com o vendedor.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E se eu quiser encerrar a parceria? — </w:t>
      </w:r>
      <w:r>
        <w:rPr>
          <w:rFonts w:ascii="Calibri" w:cs="Calibri" w:eastAsia="Calibri" w:hAnsi="Calibri"/>
        </w:rPr>
        <w:t xml:space="preserve">Converse com o vendedor; as condições de encerramento estão no seu contrato de Exibidor.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A conta de luz vai pesar? — </w:t>
      </w:r>
      <w:r>
        <w:rPr>
          <w:rFonts w:ascii="Calibri" w:cs="Calibri" w:eastAsia="Calibri" w:hAnsi="Calibri"/>
        </w:rPr>
        <w:t xml:space="preserve">Uma TV moderna consome pouco. O ganho da comissão costuma compensar com folga.</w:t>
      </w:r>
    </w:p>
    <w:p>
      <w:pPr>
        <w:pageBreakBefore/>
        <w:spacing w:after="0" w:before="40"/>
      </w:pPr>
      <w:r>
        <w:rPr>
          <w:rFonts w:ascii="Consolas" w:cs="Consolas" w:eastAsia="Consolas" w:hAnsi="Consolas"/>
          <w:b/>
          <w:bCs/>
          <w:color w:val="D35400"/>
          <w:spacing w:val="40"/>
          <w:sz w:val="16"/>
          <w:szCs w:val="16"/>
        </w:rPr>
        <w:t xml:space="preserve">CAPÍTULO 13</w:t>
      </w:r>
    </w:p>
    <w:p>
      <w:pPr>
        <w:pStyle w:val="Heading1"/>
        <w:spacing w:after="16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Suporte</w:t>
      </w:r>
    </w:p>
    <w:p>
      <w:pPr>
        <w:pBdr>
          <w:bottom w:val="single" w:color="D35400" w:sz="8"/>
        </w:pBdr>
        <w:spacing w:after="160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Estamos aqui para ajudar.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Qualquer dúvida ou problema, fale com a equipe </w:t>
      </w:r>
      <w:r>
        <w:rPr>
          <w:rFonts w:ascii="Calibri" w:cs="Calibri" w:eastAsia="Calibri" w:hAnsi="Calibri"/>
          <w:b/>
          <w:bCs/>
        </w:rPr>
        <w:t xml:space="preserve">GO! Mídia Indoor</w:t>
      </w:r>
      <w:r>
        <w:rPr>
          <w:rFonts w:ascii="Calibri" w:cs="Calibri" w:eastAsia="Calibri" w:hAnsi="Calibri"/>
        </w:rPr>
        <w:t xml:space="preserve">: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WhatsApp — </w:t>
      </w:r>
      <w:r>
        <w:rPr>
          <w:rFonts w:ascii="Calibri" w:cs="Calibri" w:eastAsia="Calibri" w:hAnsi="Calibri"/>
        </w:rPr>
        <w:t xml:space="preserve">(21) 99314-9994 · (21) 98032-4747 · (21) 97289-9871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Sistema — </w:t>
      </w:r>
      <w:r>
        <w:rPr>
          <w:rFonts w:ascii="Calibri" w:cs="Calibri" w:eastAsia="Calibri" w:hAnsi="Calibri"/>
        </w:rPr>
        <w:t xml:space="preserve">gomidiaindoor.com.br</w:t>
      </w:r>
    </w:p>
    <w:p>
      <w:pPr>
        <w:spacing w:after="66" w:line="276"/>
        <w:ind w:left="240"/>
      </w:pPr>
      <w:r>
        <w:rPr>
          <w:rFonts w:ascii="Calibri" w:cs="Calibri" w:eastAsia="Calibri" w:hAnsi="Calibri"/>
          <w:b/>
          <w:bCs/>
          <w:color w:val="1A1A1A"/>
        </w:rPr>
        <w:t xml:space="preserve">Região — </w:t>
      </w:r>
      <w:r>
        <w:rPr>
          <w:rFonts w:ascii="Calibri" w:cs="Calibri" w:eastAsia="Calibri" w:hAnsi="Calibri"/>
        </w:rPr>
        <w:t xml:space="preserve">Itacuruçá, Mangaratiba — RJ</w:t>
      </w:r>
    </w:p>
    <w:p>
      <w:pPr>
        <w:spacing w:after="130" w:line="288"/>
      </w:pPr>
      <w:r>
        <w:rPr>
          <w:rFonts w:ascii="Calibri" w:cs="Calibri" w:eastAsia="Calibri" w:hAnsi="Calibri"/>
        </w:rPr>
        <w:t xml:space="preserve">Pode chamar sem cerimônia: reconfigurações e ajustes na TV são feitos por nós, remotamente, sem custo para você.</w:t>
      </w:r>
    </w:p>
    <w:p>
      <w:pPr>
        <w:spacing w:before="260"/>
        <w:jc w:val="center"/>
      </w:pPr>
      <w:r>
        <w:rPr>
          <w:rFonts w:ascii="Arial" w:cs="Arial" w:eastAsia="Arial" w:hAnsi="Arial"/>
          <w:b/>
          <w:bCs/>
          <w:color w:val="D35400"/>
          <w:sz w:val="26"/>
          <w:szCs w:val="26"/>
        </w:rPr>
        <w:t xml:space="preserve">GO! MÍDIA INDOOR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6B6B72"/>
          <w:sz w:val="20"/>
          <w:szCs w:val="20"/>
        </w:rPr>
        <w:t xml:space="preserve">Obrigado por ser nosso parceiro. Sua parede, sua renda extra.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0D8" w:sz="4"/>
      </w:pBdr>
      <w:spacing w:before="120"/>
      <w:jc w:val="center"/>
    </w:pPr>
    <w:r>
      <w:rPr>
        <w:rFonts w:ascii="Consolas" w:cs="Consolas" w:eastAsia="Consolas" w:hAnsi="Consolas"/>
        <w:color w:val="6B6B72"/>
        <w:sz w:val="15"/>
        <w:szCs w:val="15"/>
      </w:rPr>
      <w:t xml:space="preserve">v1.0  ·  </w:t>
    </w:r>
    <w:r>
      <w:rPr>
        <w:rFonts w:ascii="Consolas" w:cs="Consolas" w:eastAsia="Consolas" w:hAnsi="Consolas"/>
        <w:color w:val="6B6B72"/>
        <w:sz w:val="15"/>
        <w:szCs w:val="15"/>
      </w:rPr>
      <w:t xml:space="preserve">Página </w:t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0D8" w:sz="4"/>
      </w:pBdr>
      <w:spacing w:after="120"/>
      <w:jc w:val="right"/>
    </w:pPr>
    <w:r>
      <w:rPr>
        <w:rFonts w:ascii="Consolas" w:cs="Consolas" w:eastAsia="Consolas" w:hAnsi="Consolas"/>
        <w:color w:val="6B6B72"/>
        <w:sz w:val="15"/>
        <w:szCs w:val="15"/>
      </w:rPr>
      <w:t xml:space="preserve">GO! Mídia Indoor · Manual do Lojista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  <w:rPr>
        <w:color w:val="D3540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80"/>
      </w:pPr>
      <w:rPr>
        <w:b/>
        <w:bCs/>
        <w:color w:val="D3540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do Lojista — GO! Mídia Indoor</dc:title>
  <dc:creator>GO! Mídia Indoor</dc:creator>
  <cp:lastModifiedBy>Un-named</cp:lastModifiedBy>
  <cp:revision>1</cp:revision>
  <dcterms:created xsi:type="dcterms:W3CDTF">2026-09-15T03:19:30.311Z</dcterms:created>
  <dcterms:modified xsi:type="dcterms:W3CDTF">2026-09-15T03:19:30.312Z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